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E3" w:rsidRPr="00847187" w:rsidRDefault="009B0D83" w:rsidP="00C227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Parking Policy</w:t>
      </w:r>
    </w:p>
    <w:p w:rsidR="009B0D83" w:rsidRDefault="009B0D83" w:rsidP="00040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Visitor Parking</w:t>
      </w:r>
    </w:p>
    <w:p w:rsidR="009B0D83" w:rsidRDefault="009B0D83" w:rsidP="009B0D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Visitor parking is for the use of visitors only.</w:t>
      </w:r>
    </w:p>
    <w:p w:rsidR="009B0D83" w:rsidRDefault="009B0D83" w:rsidP="009B0D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enjoyment and conv</w:t>
      </w:r>
      <w:r w:rsidR="00736DB6">
        <w:rPr>
          <w:rFonts w:ascii="Arial" w:hAnsi="Arial" w:cs="Arial"/>
          <w:sz w:val="20"/>
          <w:szCs w:val="20"/>
        </w:rPr>
        <w:t>en</w:t>
      </w:r>
      <w:r w:rsidR="00040575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>nce of all our visitors, owners &amp; tenants are prohibited from parking in visitor parking stalls</w:t>
      </w:r>
    </w:p>
    <w:p w:rsidR="009B0D83" w:rsidRPr="00040575" w:rsidRDefault="009B0D83" w:rsidP="00040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Visitors parked regularly (exceeding 1</w:t>
      </w:r>
      <w:r w:rsidR="00EC51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days in a 30 day period) will be classed as a non-visitor and treated the same as both owners/tenants.</w:t>
      </w:r>
    </w:p>
    <w:p w:rsidR="00040575" w:rsidRDefault="009B0D83" w:rsidP="00040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40575">
        <w:rPr>
          <w:rFonts w:ascii="Arial" w:hAnsi="Arial" w:cs="Arial"/>
          <w:sz w:val="20"/>
          <w:szCs w:val="20"/>
        </w:rPr>
        <w:t xml:space="preserve">ll visitors shall sign in to the </w:t>
      </w:r>
      <w:r>
        <w:rPr>
          <w:rFonts w:ascii="Arial" w:hAnsi="Arial" w:cs="Arial"/>
          <w:sz w:val="20"/>
          <w:szCs w:val="20"/>
        </w:rPr>
        <w:t>visitor parking log located in the lobby stating the date, vehicle information (make &amp; model of vehicle, license plate), visitor parking stall parked in, and unit you are visiting</w:t>
      </w:r>
      <w:r w:rsidR="00EC51BC">
        <w:rPr>
          <w:rFonts w:ascii="Arial" w:hAnsi="Arial" w:cs="Arial"/>
          <w:sz w:val="20"/>
          <w:szCs w:val="20"/>
        </w:rPr>
        <w:t xml:space="preserve"> or register via the web link provided on the Diamond parking letter.</w:t>
      </w:r>
      <w:bookmarkStart w:id="0" w:name="_GoBack"/>
      <w:bookmarkEnd w:id="0"/>
    </w:p>
    <w:p w:rsidR="00040575" w:rsidRDefault="00040575" w:rsidP="00040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Handicap Parking </w:t>
      </w:r>
    </w:p>
    <w:p w:rsidR="00040575" w:rsidRDefault="00040575" w:rsidP="00040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Handicap parking is for visitors only displaying a valid handicap placard.</w:t>
      </w:r>
    </w:p>
    <w:p w:rsidR="00040575" w:rsidRDefault="00040575" w:rsidP="00040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Residents with or without a valid handicap placard are prohibited from parking in these stalls.</w:t>
      </w:r>
    </w:p>
    <w:p w:rsidR="00040575" w:rsidRDefault="00040575" w:rsidP="00040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Visitors parking in the handicap stalls must follow sign-in procedures listed above.</w:t>
      </w:r>
    </w:p>
    <w:p w:rsidR="00040575" w:rsidRDefault="00040575" w:rsidP="00040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Emergency </w:t>
      </w:r>
      <w:proofErr w:type="gramStart"/>
      <w:r>
        <w:rPr>
          <w:rFonts w:ascii="Arial" w:hAnsi="Arial" w:cs="Arial"/>
          <w:sz w:val="20"/>
          <w:szCs w:val="20"/>
        </w:rPr>
        <w:t xml:space="preserve">access </w:t>
      </w:r>
      <w:r w:rsidR="007C04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proofErr w:type="gramEnd"/>
      <w:r w:rsidR="007C04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Fire Lanes / Garbage Bin Area</w:t>
      </w:r>
    </w:p>
    <w:p w:rsidR="00040575" w:rsidRDefault="00040575" w:rsidP="00040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Parking in the emergency access/fire lanes and in front of the garbage bins is prohibited at all times.</w:t>
      </w:r>
    </w:p>
    <w:p w:rsidR="0045191C" w:rsidRDefault="0045191C" w:rsidP="00040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Vehicles may be ticketed and/or towed with no notice.</w:t>
      </w:r>
    </w:p>
    <w:p w:rsidR="0045191C" w:rsidRDefault="0045191C" w:rsidP="004519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 vehicles</w:t>
      </w:r>
    </w:p>
    <w:p w:rsidR="0045191C" w:rsidRDefault="00C4144B" w:rsidP="004519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231F62">
        <w:rPr>
          <w:rFonts w:ascii="Arial" w:hAnsi="Arial" w:cs="Arial"/>
          <w:sz w:val="20"/>
          <w:szCs w:val="20"/>
        </w:rPr>
        <w:t>esidents</w:t>
      </w:r>
      <w:r w:rsidR="0045191C">
        <w:rPr>
          <w:rFonts w:ascii="Arial" w:hAnsi="Arial" w:cs="Arial"/>
          <w:sz w:val="20"/>
          <w:szCs w:val="20"/>
        </w:rPr>
        <w:t xml:space="preserve"> may park any type of motor vehicle within their own parking stall EXCEPT the following:  house trailer, motorhome</w:t>
      </w:r>
      <w:r w:rsidR="00231F62">
        <w:rPr>
          <w:rFonts w:ascii="Arial" w:hAnsi="Arial" w:cs="Arial"/>
          <w:sz w:val="20"/>
          <w:szCs w:val="20"/>
        </w:rPr>
        <w:t xml:space="preserve"> or other RV style trailer (tent, camper, 5</w:t>
      </w:r>
      <w:r w:rsidR="00231F62" w:rsidRPr="00231F62">
        <w:rPr>
          <w:rFonts w:ascii="Arial" w:hAnsi="Arial" w:cs="Arial"/>
          <w:sz w:val="20"/>
          <w:szCs w:val="20"/>
          <w:vertAlign w:val="superscript"/>
        </w:rPr>
        <w:t>th</w:t>
      </w:r>
      <w:r w:rsidR="00231F62">
        <w:rPr>
          <w:rFonts w:ascii="Arial" w:hAnsi="Arial" w:cs="Arial"/>
          <w:sz w:val="20"/>
          <w:szCs w:val="20"/>
        </w:rPr>
        <w:t xml:space="preserve"> wheel, truck camper, </w:t>
      </w:r>
      <w:proofErr w:type="spellStart"/>
      <w:r w:rsidR="00231F62">
        <w:rPr>
          <w:rFonts w:ascii="Arial" w:hAnsi="Arial" w:cs="Arial"/>
          <w:sz w:val="20"/>
          <w:szCs w:val="20"/>
        </w:rPr>
        <w:t>etc</w:t>
      </w:r>
      <w:proofErr w:type="spellEnd"/>
      <w:r w:rsidR="00231F62">
        <w:rPr>
          <w:rFonts w:ascii="Arial" w:hAnsi="Arial" w:cs="Arial"/>
          <w:sz w:val="20"/>
          <w:szCs w:val="20"/>
        </w:rPr>
        <w:t>)</w:t>
      </w:r>
      <w:r w:rsidR="0045191C">
        <w:rPr>
          <w:rFonts w:ascii="Arial" w:hAnsi="Arial" w:cs="Arial"/>
          <w:sz w:val="20"/>
          <w:szCs w:val="20"/>
        </w:rPr>
        <w:t xml:space="preserve">, boat, </w:t>
      </w:r>
      <w:r w:rsidR="00231F62">
        <w:rPr>
          <w:rFonts w:ascii="Arial" w:hAnsi="Arial" w:cs="Arial"/>
          <w:sz w:val="20"/>
          <w:szCs w:val="20"/>
        </w:rPr>
        <w:t xml:space="preserve">utility </w:t>
      </w:r>
      <w:r w:rsidR="0045191C">
        <w:rPr>
          <w:rFonts w:ascii="Arial" w:hAnsi="Arial" w:cs="Arial"/>
          <w:sz w:val="20"/>
          <w:szCs w:val="20"/>
        </w:rPr>
        <w:t>trailer, snowmobile</w:t>
      </w:r>
      <w:r w:rsidR="00231F62">
        <w:rPr>
          <w:rFonts w:ascii="Arial" w:hAnsi="Arial" w:cs="Arial"/>
          <w:sz w:val="20"/>
          <w:szCs w:val="20"/>
        </w:rPr>
        <w:t>s</w:t>
      </w:r>
      <w:r w:rsidR="00736DB6">
        <w:rPr>
          <w:rFonts w:ascii="Arial" w:hAnsi="Arial" w:cs="Arial"/>
          <w:sz w:val="20"/>
          <w:szCs w:val="20"/>
        </w:rPr>
        <w:t xml:space="preserve"> and/or</w:t>
      </w:r>
      <w:r w:rsidR="0045191C">
        <w:rPr>
          <w:rFonts w:ascii="Arial" w:hAnsi="Arial" w:cs="Arial"/>
          <w:sz w:val="20"/>
          <w:szCs w:val="20"/>
        </w:rPr>
        <w:t xml:space="preserve"> all-terrain vehicle (ATV), machinery, equipment or any type of commercial vehicle.</w:t>
      </w:r>
      <w:r w:rsidR="00736DB6">
        <w:rPr>
          <w:rFonts w:ascii="Arial" w:hAnsi="Arial" w:cs="Arial"/>
          <w:sz w:val="20"/>
          <w:szCs w:val="20"/>
        </w:rPr>
        <w:t xml:space="preserve"> </w:t>
      </w:r>
    </w:p>
    <w:p w:rsidR="00736DB6" w:rsidRDefault="00736DB6" w:rsidP="004519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Vehicles cannot be stored, must be mechanically sound and in good repair (i.e. not leaking fluids) and be in regular use. </w:t>
      </w:r>
    </w:p>
    <w:p w:rsidR="0045191C" w:rsidRDefault="00736DB6" w:rsidP="004519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vehicles shall be </w:t>
      </w:r>
      <w:r w:rsidR="0045191C">
        <w:rPr>
          <w:rFonts w:ascii="Arial" w:hAnsi="Arial" w:cs="Arial"/>
          <w:sz w:val="20"/>
          <w:szCs w:val="20"/>
        </w:rPr>
        <w:t>insured</w:t>
      </w:r>
      <w:r w:rsidR="00AA1C7F">
        <w:rPr>
          <w:rFonts w:ascii="Arial" w:hAnsi="Arial" w:cs="Arial"/>
          <w:sz w:val="20"/>
          <w:szCs w:val="20"/>
        </w:rPr>
        <w:t xml:space="preserve"> &amp; </w:t>
      </w:r>
      <w:r w:rsidR="0045191C">
        <w:rPr>
          <w:rFonts w:ascii="Arial" w:hAnsi="Arial" w:cs="Arial"/>
          <w:sz w:val="20"/>
          <w:szCs w:val="20"/>
        </w:rPr>
        <w:t>display a valid license plate</w:t>
      </w:r>
      <w:r w:rsidR="00AA1C7F">
        <w:rPr>
          <w:rFonts w:ascii="Arial" w:hAnsi="Arial" w:cs="Arial"/>
          <w:sz w:val="20"/>
          <w:szCs w:val="20"/>
        </w:rPr>
        <w:t xml:space="preserve"> a</w:t>
      </w:r>
      <w:r w:rsidR="0045191C">
        <w:rPr>
          <w:rFonts w:ascii="Arial" w:hAnsi="Arial" w:cs="Arial"/>
          <w:sz w:val="20"/>
          <w:szCs w:val="20"/>
        </w:rPr>
        <w:t>nd be in regular use</w:t>
      </w:r>
      <w:r>
        <w:rPr>
          <w:rFonts w:ascii="Arial" w:hAnsi="Arial" w:cs="Arial"/>
          <w:sz w:val="20"/>
          <w:szCs w:val="20"/>
        </w:rPr>
        <w:t>.</w:t>
      </w:r>
    </w:p>
    <w:p w:rsidR="00C4144B" w:rsidRDefault="00C4144B" w:rsidP="004519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Parking stalls shall not be used for storage of any items.  </w:t>
      </w:r>
    </w:p>
    <w:p w:rsidR="0045191C" w:rsidRDefault="00C4144B" w:rsidP="004519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Residents</w:t>
      </w:r>
      <w:r w:rsidR="00AA1C7F" w:rsidRPr="00C4144B">
        <w:rPr>
          <w:rFonts w:ascii="Arial" w:hAnsi="Arial" w:cs="Arial"/>
          <w:sz w:val="20"/>
          <w:szCs w:val="20"/>
        </w:rPr>
        <w:t xml:space="preserve"> are prohibited from doi</w:t>
      </w:r>
      <w:r>
        <w:rPr>
          <w:rFonts w:ascii="Arial" w:hAnsi="Arial" w:cs="Arial"/>
          <w:sz w:val="20"/>
          <w:szCs w:val="20"/>
        </w:rPr>
        <w:t xml:space="preserve">ng major work on their vehicles (i.e. oil changes, tune-ups, tire rotations,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).  Minor work such as replacing wiper blades, filling up washer fluid is acceptable.</w:t>
      </w:r>
    </w:p>
    <w:p w:rsidR="007C0440" w:rsidRPr="00C4144B" w:rsidRDefault="007C0440" w:rsidP="004519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residents (owners/tenans) must comply with </w:t>
      </w:r>
    </w:p>
    <w:p w:rsidR="00AA1C7F" w:rsidRDefault="00AA1C7F" w:rsidP="00AA1C7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Procedure for Enforcement.</w:t>
      </w:r>
      <w:proofErr w:type="gramEnd"/>
    </w:p>
    <w:p w:rsidR="00231F62" w:rsidRDefault="00AA1C7F" w:rsidP="00AA1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employ a third party to monitor our visitor parking.  Owners/tenants, non-visitors and vehicles not signed in to the visitor parking log will be ticketed and/or towed at the vehicle owners expense.  </w:t>
      </w:r>
    </w:p>
    <w:p w:rsidR="00AA1C7F" w:rsidRDefault="00AA1C7F" w:rsidP="00AA1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Residents, visitors</w:t>
      </w:r>
      <w:r w:rsidR="00231F62"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sz w:val="20"/>
          <w:szCs w:val="20"/>
        </w:rPr>
        <w:t xml:space="preserve"> non-residents displaying a valid handicap parking placard</w:t>
      </w:r>
      <w:r w:rsidR="00231F62">
        <w:rPr>
          <w:rFonts w:ascii="Arial" w:hAnsi="Arial" w:cs="Arial"/>
          <w:sz w:val="20"/>
          <w:szCs w:val="20"/>
        </w:rPr>
        <w:t xml:space="preserve"> will be ticketed as above.</w:t>
      </w:r>
    </w:p>
    <w:p w:rsidR="00231F62" w:rsidRDefault="00AA1C7F" w:rsidP="00231F6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lanes &amp; emergency access areas ma</w:t>
      </w:r>
      <w:r w:rsidR="00231F62">
        <w:rPr>
          <w:rFonts w:ascii="Arial" w:hAnsi="Arial" w:cs="Arial"/>
          <w:sz w:val="20"/>
          <w:szCs w:val="20"/>
        </w:rPr>
        <w:t>rked with no parking signs and vehicles parked in handicap parking without displaying a valid handicap parking permit; enforcement is done by the city and the offending vehicles will be ticketed and/or towed at the vehicle owner’s expense.</w:t>
      </w:r>
    </w:p>
    <w:p w:rsidR="00C227E3" w:rsidRPr="00231F62" w:rsidRDefault="00231F62" w:rsidP="00231F6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  <w:r w:rsidRPr="00231F62">
        <w:rPr>
          <w:rFonts w:ascii="Arial" w:hAnsi="Arial" w:cs="Arial"/>
          <w:sz w:val="20"/>
          <w:szCs w:val="20"/>
        </w:rPr>
        <w:t>Residents are responsible for enforcing parking in their own stalls.</w:t>
      </w:r>
    </w:p>
    <w:sectPr w:rsidR="00C227E3" w:rsidRPr="00231F6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30" w:rsidRDefault="005E1F30" w:rsidP="005E1F30">
      <w:pPr>
        <w:spacing w:after="0" w:line="240" w:lineRule="auto"/>
      </w:pPr>
      <w:r>
        <w:separator/>
      </w:r>
    </w:p>
  </w:endnote>
  <w:endnote w:type="continuationSeparator" w:id="0">
    <w:p w:rsidR="005E1F30" w:rsidRDefault="005E1F30" w:rsidP="005E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30" w:rsidRDefault="005E1F30">
    <w:pPr>
      <w:pStyle w:val="Footer"/>
    </w:pPr>
    <w:r>
      <w:t xml:space="preserve">Amended: </w:t>
    </w:r>
    <w:r w:rsidR="00EC51BC">
      <w:t>February 26</w:t>
    </w:r>
    <w:r>
      <w:t>, 201</w:t>
    </w:r>
    <w:r w:rsidR="00EC51BC">
      <w:t>8</w:t>
    </w:r>
    <w:r>
      <w:tab/>
    </w:r>
  </w:p>
  <w:p w:rsidR="005E1F30" w:rsidRDefault="005E1F30">
    <w:pPr>
      <w:pStyle w:val="Footer"/>
    </w:pPr>
    <w:r>
      <w:t>Replaces: May 29, 2009</w:t>
    </w:r>
  </w:p>
  <w:p w:rsidR="005E1F30" w:rsidRDefault="00C227E3">
    <w:pPr>
      <w:pStyle w:val="Footer"/>
    </w:pPr>
    <w:r>
      <w:t xml:space="preserve">Board </w:t>
    </w:r>
    <w:r w:rsidR="005E1F30">
      <w:t xml:space="preserve">Approved: </w:t>
    </w:r>
    <w:r w:rsidR="00EC51BC">
      <w:t>February 26,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30" w:rsidRDefault="005E1F30" w:rsidP="005E1F30">
      <w:pPr>
        <w:spacing w:after="0" w:line="240" w:lineRule="auto"/>
      </w:pPr>
      <w:r>
        <w:separator/>
      </w:r>
    </w:p>
  </w:footnote>
  <w:footnote w:type="continuationSeparator" w:id="0">
    <w:p w:rsidR="005E1F30" w:rsidRDefault="005E1F30" w:rsidP="005E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30" w:rsidRPr="005E1F30" w:rsidRDefault="005E1F30">
    <w:pPr>
      <w:pStyle w:val="Header"/>
      <w:rPr>
        <w:b/>
        <w:sz w:val="28"/>
      </w:rPr>
    </w:pPr>
    <w:r w:rsidRPr="005E1F30">
      <w:rPr>
        <w:b/>
        <w:sz w:val="28"/>
      </w:rPr>
      <w:t>The Grange Pointe – Condominium Corporation 042-5217</w:t>
    </w:r>
    <w:r w:rsidRPr="005E1F30">
      <w:rPr>
        <w:b/>
        <w:sz w:val="28"/>
      </w:rPr>
      <w:tab/>
      <w:t>Board Policies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D92"/>
    <w:multiLevelType w:val="hybridMultilevel"/>
    <w:tmpl w:val="08F2A8B8"/>
    <w:lvl w:ilvl="0" w:tplc="0A829D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64B52"/>
    <w:multiLevelType w:val="hybridMultilevel"/>
    <w:tmpl w:val="08FACD78"/>
    <w:lvl w:ilvl="0" w:tplc="7E20EDA8">
      <w:start w:val="37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B9"/>
    <w:rsid w:val="00040575"/>
    <w:rsid w:val="000E714C"/>
    <w:rsid w:val="00167A3B"/>
    <w:rsid w:val="001A591C"/>
    <w:rsid w:val="00231F62"/>
    <w:rsid w:val="00247714"/>
    <w:rsid w:val="002550D4"/>
    <w:rsid w:val="00282D25"/>
    <w:rsid w:val="0045191C"/>
    <w:rsid w:val="0048028F"/>
    <w:rsid w:val="005455CC"/>
    <w:rsid w:val="005E1F30"/>
    <w:rsid w:val="006B03B9"/>
    <w:rsid w:val="006C1DE7"/>
    <w:rsid w:val="007355EE"/>
    <w:rsid w:val="00736DB6"/>
    <w:rsid w:val="007C0440"/>
    <w:rsid w:val="00847187"/>
    <w:rsid w:val="0086282D"/>
    <w:rsid w:val="008E6AA2"/>
    <w:rsid w:val="009B0D83"/>
    <w:rsid w:val="00A035E8"/>
    <w:rsid w:val="00AA1C7F"/>
    <w:rsid w:val="00B5050D"/>
    <w:rsid w:val="00B57139"/>
    <w:rsid w:val="00B87A3F"/>
    <w:rsid w:val="00C227E3"/>
    <w:rsid w:val="00C4144B"/>
    <w:rsid w:val="00CD4A1F"/>
    <w:rsid w:val="00D54623"/>
    <w:rsid w:val="00E87D2B"/>
    <w:rsid w:val="00EC51BC"/>
    <w:rsid w:val="00F0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30"/>
  </w:style>
  <w:style w:type="paragraph" w:styleId="Footer">
    <w:name w:val="footer"/>
    <w:basedOn w:val="Normal"/>
    <w:link w:val="FooterChar"/>
    <w:uiPriority w:val="99"/>
    <w:unhideWhenUsed/>
    <w:rsid w:val="005E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30"/>
  </w:style>
  <w:style w:type="character" w:styleId="Hyperlink">
    <w:name w:val="Hyperlink"/>
    <w:basedOn w:val="DefaultParagraphFont"/>
    <w:uiPriority w:val="99"/>
    <w:unhideWhenUsed/>
    <w:rsid w:val="00C22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30"/>
  </w:style>
  <w:style w:type="paragraph" w:styleId="Footer">
    <w:name w:val="footer"/>
    <w:basedOn w:val="Normal"/>
    <w:link w:val="FooterChar"/>
    <w:uiPriority w:val="99"/>
    <w:unhideWhenUsed/>
    <w:rsid w:val="005E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30"/>
  </w:style>
  <w:style w:type="character" w:styleId="Hyperlink">
    <w:name w:val="Hyperlink"/>
    <w:basedOn w:val="DefaultParagraphFont"/>
    <w:uiPriority w:val="99"/>
    <w:unhideWhenUsed/>
    <w:rsid w:val="00C22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Aardema</dc:creator>
  <cp:lastModifiedBy>Troy Aardema</cp:lastModifiedBy>
  <cp:revision>2</cp:revision>
  <cp:lastPrinted>2017-02-24T21:16:00Z</cp:lastPrinted>
  <dcterms:created xsi:type="dcterms:W3CDTF">2018-02-26T19:09:00Z</dcterms:created>
  <dcterms:modified xsi:type="dcterms:W3CDTF">2018-02-26T19:09:00Z</dcterms:modified>
</cp:coreProperties>
</file>